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9A1F" w14:textId="77777777" w:rsidR="002E7CA1" w:rsidRPr="002E7CA1" w:rsidRDefault="00970C55">
      <w:pPr>
        <w:rPr>
          <w:rFonts w:ascii="Aptos" w:hAnsi="Aptos"/>
          <w:b/>
          <w:bCs/>
          <w:sz w:val="20"/>
          <w:szCs w:val="20"/>
          <w:u w:val="single"/>
        </w:rPr>
      </w:pPr>
      <w:bookmarkStart w:id="0" w:name="_Hlk189682320"/>
      <w:bookmarkEnd w:id="0"/>
      <w:r w:rsidRPr="002E7CA1">
        <w:rPr>
          <w:rFonts w:ascii="Aptos" w:hAnsi="Aptos"/>
          <w:b/>
          <w:bCs/>
          <w:sz w:val="20"/>
          <w:szCs w:val="20"/>
          <w:u w:val="single"/>
        </w:rPr>
        <w:t>Jan Brown times</w:t>
      </w:r>
      <w:r w:rsidR="00B26835" w:rsidRPr="002E7CA1">
        <w:rPr>
          <w:rFonts w:ascii="Aptos" w:hAnsi="Aptos"/>
          <w:b/>
          <w:bCs/>
          <w:sz w:val="20"/>
          <w:szCs w:val="20"/>
          <w:u w:val="single"/>
        </w:rPr>
        <w:t xml:space="preserve"> </w:t>
      </w:r>
      <w:r w:rsidR="002E7CA1" w:rsidRPr="002E7CA1">
        <w:rPr>
          <w:rFonts w:ascii="Aptos" w:hAnsi="Aptos"/>
          <w:b/>
          <w:bCs/>
          <w:sz w:val="20"/>
          <w:szCs w:val="20"/>
          <w:u w:val="single"/>
        </w:rPr>
        <w:t>8</w:t>
      </w:r>
      <w:r w:rsidR="002E7CA1" w:rsidRPr="002E7CA1">
        <w:rPr>
          <w:rFonts w:ascii="Aptos" w:hAnsi="Aptos"/>
          <w:b/>
          <w:bCs/>
          <w:sz w:val="20"/>
          <w:szCs w:val="20"/>
          <w:u w:val="single"/>
          <w:vertAlign w:val="superscript"/>
        </w:rPr>
        <w:t>th</w:t>
      </w:r>
      <w:r w:rsidR="002E7CA1" w:rsidRPr="002E7CA1">
        <w:rPr>
          <w:rFonts w:ascii="Aptos" w:hAnsi="Aptos"/>
          <w:b/>
          <w:bCs/>
          <w:sz w:val="20"/>
          <w:szCs w:val="20"/>
          <w:u w:val="single"/>
        </w:rPr>
        <w:t xml:space="preserve"> February 2025</w:t>
      </w:r>
    </w:p>
    <w:p w14:paraId="740A066F" w14:textId="4CEC7FFD" w:rsidR="00B26835" w:rsidRPr="002E7CA1" w:rsidRDefault="00B26835">
      <w:pPr>
        <w:rPr>
          <w:rFonts w:ascii="Aptos" w:hAnsi="Aptos"/>
          <w:sz w:val="20"/>
          <w:szCs w:val="20"/>
        </w:rPr>
      </w:pPr>
      <w:r w:rsidRPr="002E7CA1">
        <w:rPr>
          <w:rFonts w:ascii="Aptos" w:hAnsi="Aptos"/>
          <w:sz w:val="20"/>
          <w:szCs w:val="20"/>
        </w:rPr>
        <w:t>Polite reminder –</w:t>
      </w:r>
    </w:p>
    <w:p w14:paraId="33E8A13A" w14:textId="0E1A732C" w:rsidR="00B26835" w:rsidRPr="002E7CA1" w:rsidRDefault="00B26835" w:rsidP="00B26835">
      <w:pPr>
        <w:pStyle w:val="ListParagraph"/>
        <w:numPr>
          <w:ilvl w:val="0"/>
          <w:numId w:val="1"/>
        </w:numPr>
        <w:rPr>
          <w:rFonts w:ascii="Aptos" w:hAnsi="Aptos"/>
          <w:sz w:val="20"/>
          <w:szCs w:val="20"/>
        </w:rPr>
      </w:pPr>
      <w:r w:rsidRPr="002E7CA1">
        <w:rPr>
          <w:rFonts w:ascii="Aptos" w:hAnsi="Aptos"/>
          <w:sz w:val="20"/>
          <w:szCs w:val="20"/>
        </w:rPr>
        <w:t xml:space="preserve">Ensure all droppings are removed from the car park area </w:t>
      </w:r>
    </w:p>
    <w:p w14:paraId="6DFE5256" w14:textId="7B9F1362" w:rsidR="00B26835" w:rsidRPr="002E7CA1" w:rsidRDefault="00B26835" w:rsidP="00B26835">
      <w:pPr>
        <w:pStyle w:val="ListParagraph"/>
        <w:numPr>
          <w:ilvl w:val="0"/>
          <w:numId w:val="1"/>
        </w:numPr>
        <w:rPr>
          <w:rFonts w:ascii="Aptos" w:hAnsi="Aptos"/>
          <w:sz w:val="20"/>
          <w:szCs w:val="20"/>
        </w:rPr>
      </w:pPr>
      <w:r w:rsidRPr="002E7CA1">
        <w:rPr>
          <w:rFonts w:ascii="Aptos" w:hAnsi="Aptos"/>
          <w:sz w:val="20"/>
          <w:szCs w:val="20"/>
        </w:rPr>
        <w:t xml:space="preserve">Do not feed hay outside of your box </w:t>
      </w:r>
    </w:p>
    <w:p w14:paraId="364B60D3" w14:textId="0A32C402" w:rsidR="00B26835" w:rsidRPr="002E7CA1" w:rsidRDefault="00B26835" w:rsidP="00B26835">
      <w:pPr>
        <w:pStyle w:val="ListParagraph"/>
        <w:numPr>
          <w:ilvl w:val="0"/>
          <w:numId w:val="1"/>
        </w:numPr>
        <w:rPr>
          <w:rFonts w:ascii="Aptos" w:hAnsi="Aptos"/>
          <w:sz w:val="20"/>
          <w:szCs w:val="20"/>
        </w:rPr>
      </w:pPr>
      <w:r w:rsidRPr="002E7CA1">
        <w:rPr>
          <w:rFonts w:ascii="Aptos" w:hAnsi="Aptos"/>
          <w:sz w:val="20"/>
          <w:szCs w:val="20"/>
        </w:rPr>
        <w:t xml:space="preserve">Do not leave horses unattended tied up </w:t>
      </w:r>
      <w:r w:rsidR="002E6592" w:rsidRPr="002E7CA1">
        <w:rPr>
          <w:rFonts w:ascii="Aptos" w:hAnsi="Aptos"/>
          <w:sz w:val="20"/>
          <w:szCs w:val="20"/>
        </w:rPr>
        <w:t>outside</w:t>
      </w:r>
      <w:r w:rsidRPr="002E7CA1">
        <w:rPr>
          <w:rFonts w:ascii="Aptos" w:hAnsi="Aptos"/>
          <w:sz w:val="20"/>
          <w:szCs w:val="20"/>
        </w:rPr>
        <w:t xml:space="preserve"> </w:t>
      </w:r>
      <w:r w:rsidR="006B501D" w:rsidRPr="002E7CA1">
        <w:rPr>
          <w:rFonts w:ascii="Aptos" w:hAnsi="Aptos"/>
          <w:sz w:val="20"/>
          <w:szCs w:val="20"/>
        </w:rPr>
        <w:t>your boxes</w:t>
      </w:r>
      <w:r w:rsidRPr="002E7CA1">
        <w:rPr>
          <w:rFonts w:ascii="Aptos" w:hAnsi="Aptos"/>
          <w:sz w:val="20"/>
          <w:szCs w:val="20"/>
        </w:rPr>
        <w:t xml:space="preserve"> </w:t>
      </w:r>
    </w:p>
    <w:p w14:paraId="58962CC9" w14:textId="77777777" w:rsidR="00713F7D" w:rsidRPr="002E7CA1" w:rsidRDefault="00713F7D" w:rsidP="00713F7D">
      <w:pPr>
        <w:pStyle w:val="ListParagraph"/>
        <w:rPr>
          <w:rFonts w:ascii="Aptos" w:hAnsi="Aptos"/>
          <w:sz w:val="20"/>
          <w:szCs w:val="20"/>
        </w:rPr>
      </w:pPr>
    </w:p>
    <w:p w14:paraId="39F3B26A" w14:textId="367B9544" w:rsidR="00713F7D" w:rsidRPr="002E7CA1" w:rsidRDefault="00713F7D" w:rsidP="00713F7D">
      <w:pPr>
        <w:pStyle w:val="ListParagraph"/>
        <w:jc w:val="center"/>
        <w:rPr>
          <w:rFonts w:ascii="Aptos" w:hAnsi="Aptos"/>
          <w:b/>
          <w:bCs/>
          <w:sz w:val="20"/>
          <w:szCs w:val="20"/>
        </w:rPr>
      </w:pPr>
      <w:r w:rsidRPr="002E7CA1">
        <w:rPr>
          <w:rFonts w:ascii="Aptos" w:hAnsi="Aptos"/>
          <w:b/>
          <w:bCs/>
          <w:sz w:val="20"/>
          <w:szCs w:val="20"/>
        </w:rPr>
        <w:t>Please check your phone prior to travelling for text/email messages just in case the lesson is cancelled due to unforeseen circumstances</w:t>
      </w:r>
    </w:p>
    <w:p w14:paraId="749331C1" w14:textId="77777777" w:rsidR="00713F7D" w:rsidRPr="002E7CA1" w:rsidRDefault="00713F7D" w:rsidP="00713F7D">
      <w:pPr>
        <w:pStyle w:val="ListParagraph"/>
        <w:jc w:val="center"/>
        <w:rPr>
          <w:rFonts w:ascii="Aptos" w:hAnsi="Aptos"/>
          <w:b/>
          <w:bCs/>
          <w:sz w:val="20"/>
          <w:szCs w:val="20"/>
        </w:rPr>
      </w:pPr>
    </w:p>
    <w:p w14:paraId="44F65A51" w14:textId="03AA4DBB" w:rsidR="00713F7D" w:rsidRPr="002B5F23" w:rsidRDefault="00713F7D" w:rsidP="002B5F23">
      <w:pPr>
        <w:pStyle w:val="ListParagraph"/>
        <w:jc w:val="center"/>
        <w:rPr>
          <w:rFonts w:ascii="Aptos" w:hAnsi="Aptos"/>
          <w:b/>
          <w:bCs/>
          <w:sz w:val="20"/>
          <w:szCs w:val="20"/>
          <w:u w:val="single"/>
        </w:rPr>
      </w:pPr>
      <w:r w:rsidRPr="002E7CA1">
        <w:rPr>
          <w:rFonts w:ascii="Aptos" w:hAnsi="Aptos"/>
          <w:b/>
          <w:bCs/>
          <w:sz w:val="20"/>
          <w:szCs w:val="20"/>
          <w:u w:val="single"/>
        </w:rPr>
        <w:t xml:space="preserve">PLEASE CALL ME - </w:t>
      </w:r>
      <w:r w:rsidR="00970C55" w:rsidRPr="002E7CA1">
        <w:rPr>
          <w:rFonts w:ascii="Aptos" w:hAnsi="Aptos"/>
          <w:b/>
          <w:bCs/>
          <w:sz w:val="20"/>
          <w:szCs w:val="20"/>
          <w:u w:val="single"/>
        </w:rPr>
        <w:t>07775681550</w:t>
      </w:r>
      <w:r w:rsidRPr="002E7CA1">
        <w:rPr>
          <w:rFonts w:ascii="Aptos" w:hAnsi="Aptos"/>
          <w:b/>
          <w:bCs/>
          <w:sz w:val="20"/>
          <w:szCs w:val="20"/>
          <w:u w:val="single"/>
        </w:rPr>
        <w:t xml:space="preserve"> IF YOU HAVE ANY ISSUES</w:t>
      </w:r>
    </w:p>
    <w:p w14:paraId="7F3D5487" w14:textId="77777777" w:rsidR="002E7CA1" w:rsidRPr="002E7CA1" w:rsidRDefault="002E7CA1" w:rsidP="002E7CA1">
      <w:pPr>
        <w:pStyle w:val="NoSpacing"/>
        <w:rPr>
          <w:rFonts w:ascii="Aptos" w:hAnsi="Aptos"/>
          <w:sz w:val="20"/>
          <w:szCs w:val="20"/>
        </w:rPr>
      </w:pPr>
      <w:r w:rsidRPr="002E7CA1">
        <w:rPr>
          <w:rFonts w:ascii="Aptos" w:hAnsi="Aptos"/>
          <w:sz w:val="20"/>
          <w:szCs w:val="20"/>
        </w:rPr>
        <w:t>12</w:t>
      </w:r>
    </w:p>
    <w:p w14:paraId="267965C0" w14:textId="77777777" w:rsidR="002E7CA1" w:rsidRPr="002E7CA1" w:rsidRDefault="002E7CA1" w:rsidP="002E7CA1">
      <w:pPr>
        <w:pStyle w:val="NoSpacing"/>
        <w:rPr>
          <w:rFonts w:ascii="Aptos" w:hAnsi="Aptos"/>
          <w:sz w:val="20"/>
          <w:szCs w:val="20"/>
        </w:rPr>
      </w:pPr>
      <w:r w:rsidRPr="002E7CA1">
        <w:rPr>
          <w:rFonts w:ascii="Aptos" w:eastAsia="Times New Roman" w:hAnsi="Aptos" w:cs="Times New Roman"/>
          <w:color w:val="000000"/>
          <w:sz w:val="20"/>
          <w:szCs w:val="20"/>
          <w:lang w:eastAsia="en-GB"/>
        </w:rPr>
        <w:t>Murray</w:t>
      </w:r>
    </w:p>
    <w:p w14:paraId="1E4F07B8" w14:textId="4134ED1E" w:rsidR="002E7CA1" w:rsidRPr="002E7CA1" w:rsidRDefault="002E7CA1" w:rsidP="002E7CA1">
      <w:pPr>
        <w:pStyle w:val="NoSpacing"/>
        <w:rPr>
          <w:rFonts w:ascii="Aptos" w:hAnsi="Aptos"/>
          <w:sz w:val="20"/>
          <w:szCs w:val="20"/>
        </w:rPr>
      </w:pPr>
      <w:r w:rsidRPr="002E7CA1">
        <w:rPr>
          <w:rFonts w:ascii="Aptos" w:eastAsia="Times New Roman" w:hAnsi="Aptos" w:cs="Times New Roman"/>
          <w:color w:val="000000"/>
          <w:sz w:val="20"/>
          <w:szCs w:val="20"/>
          <w:lang w:eastAsia="en-GB"/>
        </w:rPr>
        <w:t>Mary</w:t>
      </w:r>
    </w:p>
    <w:p w14:paraId="54835275" w14:textId="1FD42CB2" w:rsidR="002E7CA1" w:rsidRPr="002E7CA1" w:rsidRDefault="002E7CA1" w:rsidP="002E7CA1">
      <w:pPr>
        <w:pStyle w:val="NoSpacing"/>
        <w:rPr>
          <w:rFonts w:ascii="Aptos" w:eastAsia="Times New Roman" w:hAnsi="Aptos" w:cs="Times New Roman"/>
          <w:color w:val="000000"/>
          <w:sz w:val="20"/>
          <w:szCs w:val="20"/>
          <w:lang w:eastAsia="en-GB"/>
        </w:rPr>
      </w:pPr>
      <w:r w:rsidRPr="002E7CA1">
        <w:rPr>
          <w:rFonts w:ascii="Aptos" w:eastAsia="Times New Roman" w:hAnsi="Aptos" w:cs="Times New Roman"/>
          <w:color w:val="000000"/>
          <w:sz w:val="20"/>
          <w:szCs w:val="20"/>
          <w:lang w:eastAsia="en-GB"/>
        </w:rPr>
        <w:t>Abbie</w:t>
      </w:r>
    </w:p>
    <w:p w14:paraId="1921C9C1" w14:textId="77777777" w:rsidR="00980299" w:rsidRPr="002E7CA1" w:rsidRDefault="00980299" w:rsidP="002E7CA1">
      <w:pPr>
        <w:pStyle w:val="NoSpacing"/>
        <w:rPr>
          <w:rFonts w:ascii="Aptos" w:eastAsia="Times New Roman" w:hAnsi="Aptos" w:cs="Times New Roman"/>
          <w:color w:val="000000"/>
          <w:sz w:val="20"/>
          <w:szCs w:val="20"/>
          <w:lang w:eastAsia="en-GB"/>
        </w:rPr>
      </w:pPr>
    </w:p>
    <w:p w14:paraId="4F00D5E6" w14:textId="05169C00" w:rsidR="00980299" w:rsidRPr="002E7CA1" w:rsidRDefault="002E7CA1" w:rsidP="002E7CA1">
      <w:pPr>
        <w:pStyle w:val="NoSpacing"/>
        <w:rPr>
          <w:rFonts w:ascii="Aptos" w:eastAsia="Times New Roman" w:hAnsi="Aptos" w:cs="Times New Roman"/>
          <w:color w:val="000000"/>
          <w:sz w:val="20"/>
          <w:szCs w:val="20"/>
          <w:lang w:eastAsia="en-GB"/>
        </w:rPr>
      </w:pPr>
      <w:r w:rsidRPr="002E7CA1">
        <w:rPr>
          <w:rFonts w:ascii="Aptos" w:eastAsia="Times New Roman" w:hAnsi="Aptos" w:cs="Times New Roman"/>
          <w:color w:val="000000"/>
          <w:sz w:val="20"/>
          <w:szCs w:val="20"/>
          <w:lang w:eastAsia="en-GB"/>
        </w:rPr>
        <w:t>1pm</w:t>
      </w:r>
    </w:p>
    <w:p w14:paraId="48AB1F4F" w14:textId="0801BC12" w:rsidR="00980299" w:rsidRPr="002E7CA1" w:rsidRDefault="002E7CA1" w:rsidP="002E7CA1">
      <w:pPr>
        <w:pStyle w:val="NoSpacing"/>
        <w:rPr>
          <w:rFonts w:ascii="Aptos" w:eastAsia="Times New Roman" w:hAnsi="Aptos" w:cs="Times New Roman"/>
          <w:color w:val="000000"/>
          <w:sz w:val="20"/>
          <w:szCs w:val="20"/>
          <w:lang w:eastAsia="en-GB"/>
        </w:rPr>
      </w:pPr>
      <w:r w:rsidRPr="002E7CA1">
        <w:rPr>
          <w:rFonts w:ascii="Aptos" w:eastAsia="Times New Roman" w:hAnsi="Aptos" w:cs="Times New Roman"/>
          <w:color w:val="000000"/>
          <w:sz w:val="20"/>
          <w:szCs w:val="20"/>
          <w:lang w:eastAsia="en-GB"/>
        </w:rPr>
        <w:t>Shelley</w:t>
      </w:r>
    </w:p>
    <w:p w14:paraId="10D7B3C3" w14:textId="7A3249E4" w:rsidR="002E7CA1" w:rsidRPr="002E7CA1" w:rsidRDefault="002E7CA1" w:rsidP="002E7CA1">
      <w:pPr>
        <w:pStyle w:val="NoSpacing"/>
        <w:rPr>
          <w:rFonts w:ascii="Aptos" w:eastAsia="Times New Roman" w:hAnsi="Aptos" w:cs="Times New Roman"/>
          <w:color w:val="000000"/>
          <w:sz w:val="20"/>
          <w:szCs w:val="20"/>
          <w:lang w:eastAsia="en-GB"/>
        </w:rPr>
      </w:pPr>
      <w:r w:rsidRPr="002E7CA1">
        <w:rPr>
          <w:rFonts w:ascii="Aptos" w:eastAsia="Times New Roman" w:hAnsi="Aptos" w:cs="Times New Roman"/>
          <w:color w:val="000000"/>
          <w:sz w:val="20"/>
          <w:szCs w:val="20"/>
          <w:lang w:eastAsia="en-GB"/>
        </w:rPr>
        <w:t>Maxine</w:t>
      </w:r>
    </w:p>
    <w:p w14:paraId="040FB35D" w14:textId="77777777" w:rsidR="002E7CA1" w:rsidRPr="002E7CA1" w:rsidRDefault="002E7CA1" w:rsidP="002E7CA1">
      <w:pPr>
        <w:pStyle w:val="NoSpacing"/>
        <w:rPr>
          <w:rFonts w:ascii="Aptos" w:eastAsia="Times New Roman" w:hAnsi="Aptos" w:cs="Times New Roman"/>
          <w:color w:val="000000"/>
          <w:sz w:val="20"/>
          <w:szCs w:val="20"/>
          <w:lang w:eastAsia="en-GB"/>
        </w:rPr>
      </w:pPr>
    </w:p>
    <w:p w14:paraId="20D6F98F" w14:textId="3D00578C" w:rsidR="00980299" w:rsidRPr="002E7CA1" w:rsidRDefault="002E7CA1" w:rsidP="002E7CA1">
      <w:pPr>
        <w:pStyle w:val="NoSpacing"/>
        <w:rPr>
          <w:rFonts w:ascii="Aptos" w:eastAsia="Times New Roman" w:hAnsi="Aptos" w:cs="Times New Roman"/>
          <w:color w:val="000000"/>
          <w:sz w:val="20"/>
          <w:szCs w:val="20"/>
          <w:lang w:eastAsia="en-GB"/>
        </w:rPr>
      </w:pPr>
      <w:r w:rsidRPr="002E7CA1">
        <w:rPr>
          <w:rFonts w:ascii="Aptos" w:eastAsia="Times New Roman" w:hAnsi="Aptos" w:cs="Times New Roman"/>
          <w:color w:val="000000"/>
          <w:sz w:val="20"/>
          <w:szCs w:val="20"/>
          <w:lang w:eastAsia="en-GB"/>
        </w:rPr>
        <w:t>2</w:t>
      </w:r>
      <w:r w:rsidR="00980299" w:rsidRPr="002E7CA1">
        <w:rPr>
          <w:rFonts w:ascii="Aptos" w:eastAsia="Times New Roman" w:hAnsi="Aptos" w:cs="Times New Roman"/>
          <w:color w:val="000000"/>
          <w:sz w:val="20"/>
          <w:szCs w:val="20"/>
          <w:lang w:eastAsia="en-GB"/>
        </w:rPr>
        <w:t>pm</w:t>
      </w:r>
    </w:p>
    <w:p w14:paraId="0835910D" w14:textId="7BB61B9F" w:rsidR="002E7CA1" w:rsidRPr="002E7CA1" w:rsidRDefault="002E7CA1" w:rsidP="002E7CA1">
      <w:pPr>
        <w:pStyle w:val="NoSpacing"/>
        <w:rPr>
          <w:rFonts w:ascii="Aptos" w:eastAsia="Times New Roman" w:hAnsi="Aptos" w:cs="Times New Roman"/>
          <w:color w:val="000000"/>
          <w:sz w:val="20"/>
          <w:szCs w:val="20"/>
          <w:lang w:eastAsia="en-GB"/>
        </w:rPr>
      </w:pPr>
      <w:r w:rsidRPr="002E7CA1">
        <w:rPr>
          <w:rFonts w:ascii="Aptos" w:eastAsia="Times New Roman" w:hAnsi="Aptos" w:cs="Times New Roman"/>
          <w:color w:val="000000"/>
          <w:sz w:val="20"/>
          <w:szCs w:val="20"/>
          <w:lang w:eastAsia="en-GB"/>
        </w:rPr>
        <w:t>Jasmine</w:t>
      </w:r>
    </w:p>
    <w:p w14:paraId="52B47743" w14:textId="3BE95F7D" w:rsidR="002E7CA1" w:rsidRPr="002E7CA1" w:rsidRDefault="002E7CA1" w:rsidP="002E7CA1">
      <w:pPr>
        <w:pStyle w:val="NoSpacing"/>
        <w:rPr>
          <w:rFonts w:ascii="Aptos" w:eastAsia="Times New Roman" w:hAnsi="Aptos" w:cs="Times New Roman"/>
          <w:color w:val="000000"/>
          <w:sz w:val="20"/>
          <w:szCs w:val="20"/>
          <w:lang w:eastAsia="en-GB"/>
        </w:rPr>
      </w:pPr>
      <w:r w:rsidRPr="002E7CA1">
        <w:rPr>
          <w:rFonts w:ascii="Aptos" w:eastAsia="Times New Roman" w:hAnsi="Aptos" w:cs="Times New Roman"/>
          <w:color w:val="000000"/>
          <w:sz w:val="20"/>
          <w:szCs w:val="20"/>
          <w:lang w:eastAsia="en-GB"/>
        </w:rPr>
        <w:t>Angela</w:t>
      </w:r>
    </w:p>
    <w:p w14:paraId="67327A99" w14:textId="77777777" w:rsidR="002E7CA1" w:rsidRDefault="002E7CA1" w:rsidP="002E7CA1">
      <w:pPr>
        <w:pStyle w:val="NoSpacing"/>
        <w:rPr>
          <w:rFonts w:ascii="Aptos" w:eastAsia="Times New Roman" w:hAnsi="Aptos" w:cs="Times New Roman"/>
          <w:color w:val="000000"/>
          <w:sz w:val="24"/>
          <w:szCs w:val="24"/>
          <w:lang w:eastAsia="en-GB"/>
        </w:rPr>
      </w:pPr>
    </w:p>
    <w:p w14:paraId="763CA97F" w14:textId="77777777" w:rsidR="002E7CA1" w:rsidRDefault="002E7CA1" w:rsidP="002E7CA1">
      <w:pPr>
        <w:pStyle w:val="NoSpacing"/>
        <w:rPr>
          <w:rFonts w:ascii="Aptos" w:eastAsia="Times New Roman" w:hAnsi="Aptos" w:cs="Times New Roman"/>
          <w:color w:val="000000"/>
          <w:sz w:val="24"/>
          <w:szCs w:val="24"/>
          <w:lang w:eastAsia="en-GB"/>
        </w:rPr>
      </w:pPr>
    </w:p>
    <w:p w14:paraId="5060CFFF" w14:textId="257C635F" w:rsidR="002E7CA1" w:rsidRPr="002E7CA1" w:rsidRDefault="002E7CA1" w:rsidP="002E7CA1">
      <w:pPr>
        <w:pStyle w:val="NoSpacing"/>
        <w:rPr>
          <w:rFonts w:ascii="Aptos" w:eastAsia="Times New Roman" w:hAnsi="Aptos" w:cs="Times New Roman"/>
          <w:color w:val="000000"/>
          <w:sz w:val="24"/>
          <w:szCs w:val="24"/>
          <w:lang w:eastAsia="en-GB"/>
        </w:rPr>
      </w:pPr>
      <w:r>
        <w:rPr>
          <w:noProof/>
        </w:rPr>
        <mc:AlternateContent>
          <mc:Choice Requires="wps">
            <w:drawing>
              <wp:inline distT="0" distB="0" distL="0" distR="0" wp14:anchorId="2FFCF560" wp14:editId="165E30C1">
                <wp:extent cx="304800" cy="304800"/>
                <wp:effectExtent l="0" t="0" r="0" b="0"/>
                <wp:docPr id="176860355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34F3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02855B6E" wp14:editId="5D2C33A8">
            <wp:extent cx="3307080" cy="2790738"/>
            <wp:effectExtent l="0" t="0" r="7620" b="0"/>
            <wp:docPr id="2129753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0972" cy="2802461"/>
                    </a:xfrm>
                    <a:prstGeom prst="rect">
                      <a:avLst/>
                    </a:prstGeom>
                    <a:noFill/>
                  </pic:spPr>
                </pic:pic>
              </a:graphicData>
            </a:graphic>
          </wp:inline>
        </w:drawing>
      </w:r>
    </w:p>
    <w:p w14:paraId="5A823340" w14:textId="4512738D" w:rsidR="00980299" w:rsidRDefault="00980299" w:rsidP="0063113C"/>
    <w:p w14:paraId="59A624C6" w14:textId="77777777" w:rsidR="002E7CA1" w:rsidRDefault="002E7CA1" w:rsidP="002E7CA1">
      <w:r>
        <w:t xml:space="preserve">The address is – </w:t>
      </w:r>
    </w:p>
    <w:p w14:paraId="37294724" w14:textId="101A6124" w:rsidR="002E7CA1" w:rsidRDefault="002E7CA1" w:rsidP="002E7CA1">
      <w:r>
        <w:t>Home Farm Kirk Hammerton YO26 8BX</w:t>
      </w:r>
    </w:p>
    <w:p w14:paraId="1637EC6D" w14:textId="2ED930A7" w:rsidR="002E7CA1" w:rsidRDefault="002E7CA1" w:rsidP="002E7CA1">
      <w:r>
        <w:t xml:space="preserve">What3words: ///handlebar.released.newly </w:t>
      </w:r>
    </w:p>
    <w:p w14:paraId="23EA9439" w14:textId="09E5D09F" w:rsidR="002B5F23" w:rsidRDefault="002B5F23" w:rsidP="002B5F23">
      <w:r>
        <w:t>There is a low bridge near Cattal so if you are coming from the Harrogate direction along the A59, keep going past Green Hammerton and after Benson Furniture which is on the right take the next right turning onto Station road, this will take you through Kirk Hammerton and the entrance to Home Farm will be on your left hand side.</w:t>
      </w:r>
    </w:p>
    <w:p w14:paraId="41639226" w14:textId="5250DF16" w:rsidR="002B5F23" w:rsidRDefault="002B5F23" w:rsidP="002B5F23">
      <w:r>
        <w:t>The main gates are electric but they open automatically as you approach. Go past the stable</w:t>
      </w:r>
      <w:r w:rsidR="005A318F">
        <w:t>s</w:t>
      </w:r>
      <w:r>
        <w:t xml:space="preserve"> and then just follow the track all the way to the bottom where the indoor arena is.</w:t>
      </w:r>
    </w:p>
    <w:p w14:paraId="1548DCA9" w14:textId="2F9C7E65" w:rsidR="002B5F23" w:rsidRDefault="002B5F23" w:rsidP="002B5F23">
      <w:r>
        <w:t>See you all on Saturday</w:t>
      </w:r>
    </w:p>
    <w:sectPr w:rsidR="002B5F23" w:rsidSect="002E7CA1">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93DC9"/>
    <w:multiLevelType w:val="hybridMultilevel"/>
    <w:tmpl w:val="2716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87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1F"/>
    <w:rsid w:val="00041CBA"/>
    <w:rsid w:val="0011061F"/>
    <w:rsid w:val="00112B69"/>
    <w:rsid w:val="00181B58"/>
    <w:rsid w:val="00230044"/>
    <w:rsid w:val="002A50C4"/>
    <w:rsid w:val="002B5F23"/>
    <w:rsid w:val="002E6592"/>
    <w:rsid w:val="002E7CA1"/>
    <w:rsid w:val="00482504"/>
    <w:rsid w:val="004D3506"/>
    <w:rsid w:val="004D49BD"/>
    <w:rsid w:val="0059645C"/>
    <w:rsid w:val="005A318F"/>
    <w:rsid w:val="0063113C"/>
    <w:rsid w:val="006B2C0B"/>
    <w:rsid w:val="006B501D"/>
    <w:rsid w:val="00713F7D"/>
    <w:rsid w:val="007D10B8"/>
    <w:rsid w:val="00970C55"/>
    <w:rsid w:val="00975718"/>
    <w:rsid w:val="00980299"/>
    <w:rsid w:val="00A06419"/>
    <w:rsid w:val="00A453F5"/>
    <w:rsid w:val="00AD21F0"/>
    <w:rsid w:val="00B26835"/>
    <w:rsid w:val="00BE696A"/>
    <w:rsid w:val="00BE7FBB"/>
    <w:rsid w:val="00C35376"/>
    <w:rsid w:val="00CA1E1B"/>
    <w:rsid w:val="00CC5CA0"/>
    <w:rsid w:val="00CE4BEE"/>
    <w:rsid w:val="00D46464"/>
    <w:rsid w:val="00DB405F"/>
    <w:rsid w:val="00E34CF2"/>
    <w:rsid w:val="00F8298E"/>
    <w:rsid w:val="00FB0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21BF"/>
  <w15:chartTrackingRefBased/>
  <w15:docId w15:val="{CD08823B-9265-49C1-A56A-06EC0ED8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835"/>
    <w:pPr>
      <w:ind w:left="720"/>
      <w:contextualSpacing/>
    </w:pPr>
  </w:style>
  <w:style w:type="paragraph" w:styleId="NoSpacing">
    <w:name w:val="No Spacing"/>
    <w:uiPriority w:val="1"/>
    <w:qFormat/>
    <w:rsid w:val="002E7C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640159">
      <w:bodyDiv w:val="1"/>
      <w:marLeft w:val="0"/>
      <w:marRight w:val="0"/>
      <w:marTop w:val="0"/>
      <w:marBottom w:val="0"/>
      <w:divBdr>
        <w:top w:val="none" w:sz="0" w:space="0" w:color="auto"/>
        <w:left w:val="none" w:sz="0" w:space="0" w:color="auto"/>
        <w:bottom w:val="none" w:sz="0" w:space="0" w:color="auto"/>
        <w:right w:val="none" w:sz="0" w:space="0" w:color="auto"/>
      </w:divBdr>
      <w:divsChild>
        <w:div w:id="27217089">
          <w:marLeft w:val="0"/>
          <w:marRight w:val="0"/>
          <w:marTop w:val="0"/>
          <w:marBottom w:val="0"/>
          <w:divBdr>
            <w:top w:val="none" w:sz="0" w:space="0" w:color="auto"/>
            <w:left w:val="none" w:sz="0" w:space="0" w:color="auto"/>
            <w:bottom w:val="none" w:sz="0" w:space="0" w:color="auto"/>
            <w:right w:val="none" w:sz="0" w:space="0" w:color="auto"/>
          </w:divBdr>
        </w:div>
        <w:div w:id="517742094">
          <w:marLeft w:val="0"/>
          <w:marRight w:val="0"/>
          <w:marTop w:val="0"/>
          <w:marBottom w:val="0"/>
          <w:divBdr>
            <w:top w:val="none" w:sz="0" w:space="0" w:color="auto"/>
            <w:left w:val="none" w:sz="0" w:space="0" w:color="auto"/>
            <w:bottom w:val="none" w:sz="0" w:space="0" w:color="auto"/>
            <w:right w:val="none" w:sz="0" w:space="0" w:color="auto"/>
          </w:divBdr>
        </w:div>
        <w:div w:id="2126538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Sara (National Gas)</dc:creator>
  <cp:keywords/>
  <dc:description/>
  <cp:lastModifiedBy>User</cp:lastModifiedBy>
  <cp:revision>4</cp:revision>
  <dcterms:created xsi:type="dcterms:W3CDTF">2025-02-05T21:15:00Z</dcterms:created>
  <dcterms:modified xsi:type="dcterms:W3CDTF">2025-02-05T21:17:00Z</dcterms:modified>
</cp:coreProperties>
</file>